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C94DB" w14:textId="77777777" w:rsidR="00B06AA8" w:rsidRPr="004C5CD9" w:rsidRDefault="00B06AA8" w:rsidP="00F94DE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C5CD9">
        <w:rPr>
          <w:rFonts w:ascii="Times New Roman" w:hAnsi="Times New Roman"/>
          <w:b/>
          <w:bCs/>
        </w:rPr>
        <w:t>Пример отчета по услуге «Банкротный скоринг»</w:t>
      </w:r>
    </w:p>
    <w:p w14:paraId="100746DD" w14:textId="77777777" w:rsidR="00B06AA8" w:rsidRPr="004C5CD9" w:rsidRDefault="00B06AA8" w:rsidP="00B06AA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924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8"/>
        <w:gridCol w:w="6946"/>
      </w:tblGrid>
      <w:tr w:rsidR="00B06AA8" w:rsidRPr="00060CD0" w14:paraId="16269AE7" w14:textId="77777777" w:rsidTr="00B06AA8">
        <w:trPr>
          <w:trHeight w:val="345"/>
        </w:trPr>
        <w:tc>
          <w:tcPr>
            <w:tcW w:w="2978" w:type="dxa"/>
            <w:shd w:val="clear" w:color="auto" w:fill="auto"/>
            <w:vAlign w:val="center"/>
            <w:hideMark/>
          </w:tcPr>
          <w:p w14:paraId="023653B2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Проведения скоринга: 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9358B1C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12A4B215" w14:textId="77777777" w:rsidTr="00B06AA8">
        <w:trPr>
          <w:trHeight w:val="288"/>
        </w:trPr>
        <w:tc>
          <w:tcPr>
            <w:tcW w:w="2978" w:type="dxa"/>
            <w:shd w:val="clear" w:color="auto" w:fill="auto"/>
            <w:vAlign w:val="center"/>
            <w:hideMark/>
          </w:tcPr>
          <w:p w14:paraId="62113F59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Кредитор: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AB81259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02E96891" w14:textId="77777777" w:rsidTr="00B06AA8">
        <w:trPr>
          <w:trHeight w:val="288"/>
        </w:trPr>
        <w:tc>
          <w:tcPr>
            <w:tcW w:w="2978" w:type="dxa"/>
            <w:shd w:val="clear" w:color="auto" w:fill="auto"/>
            <w:vAlign w:val="center"/>
            <w:hideMark/>
          </w:tcPr>
          <w:p w14:paraId="5350899F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Должник: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53BC893A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3147FCDE" w14:textId="77777777" w:rsidTr="00B06AA8">
        <w:trPr>
          <w:trHeight w:val="588"/>
        </w:trPr>
        <w:tc>
          <w:tcPr>
            <w:tcW w:w="2978" w:type="dxa"/>
            <w:shd w:val="clear" w:color="auto" w:fill="auto"/>
            <w:vAlign w:val="center"/>
            <w:hideMark/>
          </w:tcPr>
          <w:p w14:paraId="4F5D24C4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задолженности и ее статус: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35865D9" w14:textId="6AC40994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 руб. (</w:t>
            </w:r>
            <w:r w:rsidR="00C01B81"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росужены/</w:t>
            </w:r>
            <w:r w:rsidR="00C01B81"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стадия/ иное)</w:t>
            </w:r>
          </w:p>
        </w:tc>
      </w:tr>
    </w:tbl>
    <w:p w14:paraId="31BC8B9E" w14:textId="77777777" w:rsidR="00B06AA8" w:rsidRPr="004C5CD9" w:rsidRDefault="00B06AA8" w:rsidP="00B06AA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945045E" w14:textId="77777777" w:rsidR="00B06AA8" w:rsidRPr="004C5CD9" w:rsidRDefault="00B06AA8" w:rsidP="00B06AA8">
      <w:pPr>
        <w:spacing w:after="0" w:line="240" w:lineRule="auto"/>
        <w:rPr>
          <w:rFonts w:ascii="Times New Roman" w:hAnsi="Times New Roman"/>
          <w:b/>
          <w:bCs/>
        </w:rPr>
      </w:pPr>
      <w:r w:rsidRPr="004C5CD9">
        <w:rPr>
          <w:rFonts w:ascii="Times New Roman" w:hAnsi="Times New Roman"/>
          <w:b/>
          <w:bCs/>
        </w:rPr>
        <w:t>Основные сведения о должнике</w:t>
      </w:r>
    </w:p>
    <w:p w14:paraId="57C54710" w14:textId="77777777" w:rsidR="00B06AA8" w:rsidRPr="004C5CD9" w:rsidRDefault="00B06AA8" w:rsidP="00B06AA8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9924" w:type="dxa"/>
        <w:tblInd w:w="-436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B06AA8" w:rsidRPr="00060CD0" w14:paraId="0F9BE947" w14:textId="77777777" w:rsidTr="00B06AA8">
        <w:trPr>
          <w:trHeight w:val="288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2480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Полное наименование: 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2DB9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187EA056" w14:textId="77777777" w:rsidTr="00B06AA8">
        <w:trPr>
          <w:trHeight w:val="288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FED0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образования: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C7058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4A130FB4" w14:textId="77777777" w:rsidTr="00B06AA8">
        <w:trPr>
          <w:trHeight w:val="288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B7D7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EA093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данным ЕГРЮЛ является _____________________</w:t>
            </w:r>
          </w:p>
        </w:tc>
      </w:tr>
      <w:tr w:rsidR="00B06AA8" w:rsidRPr="00060CD0" w14:paraId="0C2728F3" w14:textId="77777777" w:rsidTr="00B06AA8">
        <w:trPr>
          <w:trHeight w:val="288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403C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Филиалы: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32173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о наличии филиалов в ЕГРЮЛ ________________</w:t>
            </w:r>
          </w:p>
        </w:tc>
      </w:tr>
      <w:tr w:rsidR="00B06AA8" w:rsidRPr="00060CD0" w14:paraId="308B651D" w14:textId="77777777" w:rsidTr="00B06AA8">
        <w:trPr>
          <w:trHeight w:val="864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A288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реквизиты компании: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A1459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ИНН _________________________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КПП __________________________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ОГРН _________________________</w:t>
            </w:r>
          </w:p>
        </w:tc>
      </w:tr>
      <w:tr w:rsidR="00B06AA8" w:rsidRPr="00060CD0" w14:paraId="7501E7B3" w14:textId="77777777" w:rsidTr="00B06AA8">
        <w:trPr>
          <w:trHeight w:val="864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C7A6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Среднесписочная численность сотрудников за 20___ год: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21B65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7F6C013C" w14:textId="77777777" w:rsidTr="00B06AA8">
        <w:trPr>
          <w:trHeight w:val="289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C173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вид деятельности: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449B3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017FDD60" w14:textId="77777777" w:rsidTr="00B06AA8">
        <w:trPr>
          <w:trHeight w:val="288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5740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832C1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5551E495" w14:textId="77777777" w:rsidTr="00B06AA8">
        <w:trPr>
          <w:trHeight w:val="288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5563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Уставный капитал: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48291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1356DCD7" w14:textId="77777777" w:rsidTr="00B06AA8">
        <w:trPr>
          <w:trHeight w:val="288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F994" w14:textId="0D75C49B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Выручка за 20__ год: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56740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2EC1A214" w14:textId="77777777" w:rsidTr="00B06AA8">
        <w:trPr>
          <w:trHeight w:val="288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EEBD" w14:textId="0CE9DE2D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Баланс за 20____год: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D78D7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1CE3B80A" w14:textId="77777777" w:rsidTr="00B06AA8">
        <w:trPr>
          <w:trHeight w:val="718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A82A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Генеральный Директор: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7375C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Впервые упоминается в сведениях о компании ____________________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Является учредителем организации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Имеет долю в уставном капитале — ___________%</w:t>
            </w:r>
          </w:p>
        </w:tc>
      </w:tr>
      <w:tr w:rsidR="00B06AA8" w:rsidRPr="00060CD0" w14:paraId="3E0870A9" w14:textId="77777777" w:rsidTr="00B06AA8">
        <w:trPr>
          <w:trHeight w:val="576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1586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бенефициарах должника: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E90DF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6F5521EB" w14:textId="77777777" w:rsidTr="00B06AA8">
        <w:trPr>
          <w:trHeight w:val="11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6DF54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Исковая нагрузка: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94DA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Проведена проверка информации о наличии арбитражных дел за последние 12 месяцев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Арбитражные дела в качестве ответчика ____________________.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Арбитражных дел, связанных с банкротством _________________.</w:t>
            </w:r>
          </w:p>
        </w:tc>
      </w:tr>
      <w:tr w:rsidR="00B06AA8" w:rsidRPr="00060CD0" w14:paraId="08B626F0" w14:textId="77777777" w:rsidTr="00B06AA8">
        <w:trPr>
          <w:trHeight w:val="141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3373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Исполнительные производства: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99F05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Проведена проверка информации о наличии исполнительных производств в отношении Организации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картотеке Федеральной службы судебных приставов исполнительных ________________.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Найдены признаки активности за последние 12 месяцев: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— </w:t>
            </w:r>
          </w:p>
        </w:tc>
      </w:tr>
      <w:tr w:rsidR="00B06AA8" w:rsidRPr="00060CD0" w14:paraId="7BDBA97F" w14:textId="77777777" w:rsidTr="00B06AA8">
        <w:trPr>
          <w:trHeight w:val="1164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676E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Наличие судебных разбирательств, дел о банкротстве в отношении контрагентов должника: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CC12C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35025849" w14:textId="77777777" w:rsidR="00B06AA8" w:rsidRPr="004C5CD9" w:rsidRDefault="00B06AA8" w:rsidP="00B06AA8">
      <w:pPr>
        <w:spacing w:after="0" w:line="240" w:lineRule="auto"/>
        <w:rPr>
          <w:rFonts w:ascii="Times New Roman" w:hAnsi="Times New Roman"/>
          <w:b/>
          <w:bCs/>
        </w:rPr>
      </w:pPr>
    </w:p>
    <w:p w14:paraId="3601B8C5" w14:textId="77777777" w:rsidR="00B06AA8" w:rsidRPr="004C5CD9" w:rsidRDefault="00B06AA8" w:rsidP="00B06AA8">
      <w:pPr>
        <w:tabs>
          <w:tab w:val="left" w:pos="3336"/>
        </w:tabs>
        <w:spacing w:after="0" w:line="240" w:lineRule="auto"/>
        <w:rPr>
          <w:rFonts w:ascii="Times New Roman" w:hAnsi="Times New Roman"/>
          <w:b/>
          <w:bCs/>
        </w:rPr>
      </w:pPr>
      <w:r w:rsidRPr="004C5CD9">
        <w:rPr>
          <w:rFonts w:ascii="Times New Roman" w:hAnsi="Times New Roman"/>
          <w:b/>
          <w:bCs/>
        </w:rPr>
        <w:tab/>
      </w:r>
    </w:p>
    <w:tbl>
      <w:tblPr>
        <w:tblW w:w="9914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978"/>
        <w:gridCol w:w="6936"/>
      </w:tblGrid>
      <w:tr w:rsidR="00B06AA8" w:rsidRPr="00060CD0" w14:paraId="1FB9CD85" w14:textId="77777777" w:rsidTr="00060CD0">
        <w:trPr>
          <w:trHeight w:val="3207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25A5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Факторы, требующие внимания: </w:t>
            </w:r>
          </w:p>
        </w:tc>
        <w:tc>
          <w:tcPr>
            <w:tcW w:w="6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3211B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О наличии сведений в реестре недобросовестных поставщиков;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• О внесении недостоверных сведений, смена юридического адреса, смена директора, выход учредителей и т.д.;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• Отсутствие хозяйственной деятельности компании в течение года;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• О привлечении к административной ответственности;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• О наличии задолженности по налогам и сборам;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• Об аресте счетов;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• О наличии основных средств/запасов;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• О наличии зарегистрированных товарных знаков и торговых марок;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• О наличии залогов, обременений;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• О наличии лицензий;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• Об участии в уставном капитале лиц и ООО;</w:t>
            </w: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• Об учредителях/руководителях должника </w:t>
            </w:r>
          </w:p>
        </w:tc>
      </w:tr>
      <w:tr w:rsidR="00B06AA8" w:rsidRPr="00060CD0" w14:paraId="22A1FFAA" w14:textId="77777777" w:rsidTr="00C01B81">
        <w:trPr>
          <w:trHeight w:val="688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3073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подачи заявления на банкротство/предполагаемая дата: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56A0B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40835EE6" w14:textId="77777777" w:rsidTr="00C01B81">
        <w:trPr>
          <w:trHeight w:val="8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9E42A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судебных актах о взыскании с должника иными кредиторами: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FD12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39F751AA" w14:textId="77777777" w:rsidTr="00C01B81">
        <w:trPr>
          <w:trHeight w:val="598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82B6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намерении иных кредиторов обратиться с заявлением о банкротстве: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F3BD6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531C2061" w14:textId="77777777" w:rsidTr="00C01B81">
        <w:trPr>
          <w:trHeight w:val="553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C730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Соотношение с требованиями иных известных кредиторов (%):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A73E0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63579E7D" w14:textId="77777777" w:rsidTr="00C01B81">
        <w:trPr>
          <w:trHeight w:val="576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186E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 процедуры банкротства: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2314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213BB4F4" w14:textId="77777777" w:rsidTr="00C01B81">
        <w:trPr>
          <w:trHeight w:val="576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14BA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Рекомендации по работе с контрагентом: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FEBF4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7E736B71" w14:textId="77777777" w:rsidTr="00C01B81">
        <w:trPr>
          <w:trHeight w:val="804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A8CB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Основания для привлечения руководителей к субсидиарной ответственности: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D3768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6AA8" w:rsidRPr="00060CD0" w14:paraId="7311DACE" w14:textId="77777777" w:rsidTr="00C01B81">
        <w:trPr>
          <w:trHeight w:val="876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C603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Смета по предполагаемым расходам в процедуре банкротства: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23396" w14:textId="77777777" w:rsidR="00B06AA8" w:rsidRPr="00060CD0" w:rsidRDefault="00B06AA8" w:rsidP="00FE6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8BDDB8E" w14:textId="77777777" w:rsidR="00B06AA8" w:rsidRDefault="00B06AA8" w:rsidP="00B06AA8"/>
    <w:sectPr w:rsidR="00B06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1FDB6" w14:textId="77777777" w:rsidR="00B06AA8" w:rsidRDefault="00B06AA8" w:rsidP="00B06AA8">
      <w:pPr>
        <w:spacing w:after="0" w:line="240" w:lineRule="auto"/>
      </w:pPr>
      <w:r>
        <w:separator/>
      </w:r>
    </w:p>
  </w:endnote>
  <w:endnote w:type="continuationSeparator" w:id="0">
    <w:p w14:paraId="491F6228" w14:textId="77777777" w:rsidR="00B06AA8" w:rsidRDefault="00B06AA8" w:rsidP="00B0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903EE" w14:textId="77777777" w:rsidR="00B06AA8" w:rsidRDefault="00B06AA8" w:rsidP="00B06AA8">
      <w:pPr>
        <w:spacing w:after="0" w:line="240" w:lineRule="auto"/>
      </w:pPr>
      <w:r>
        <w:separator/>
      </w:r>
    </w:p>
  </w:footnote>
  <w:footnote w:type="continuationSeparator" w:id="0">
    <w:p w14:paraId="40E0A7F0" w14:textId="77777777" w:rsidR="00B06AA8" w:rsidRDefault="00B06AA8" w:rsidP="00B06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66850"/>
    <w:multiLevelType w:val="hybridMultilevel"/>
    <w:tmpl w:val="6204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D524A"/>
    <w:multiLevelType w:val="hybridMultilevel"/>
    <w:tmpl w:val="E3D4B9B2"/>
    <w:lvl w:ilvl="0" w:tplc="4FD054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FF6C96"/>
    <w:multiLevelType w:val="hybridMultilevel"/>
    <w:tmpl w:val="73D2D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659761">
    <w:abstractNumId w:val="1"/>
  </w:num>
  <w:num w:numId="2" w16cid:durableId="1024674815">
    <w:abstractNumId w:val="0"/>
  </w:num>
  <w:num w:numId="3" w16cid:durableId="708067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9D"/>
    <w:rsid w:val="00060CD0"/>
    <w:rsid w:val="000B739D"/>
    <w:rsid w:val="00140223"/>
    <w:rsid w:val="003C2ACB"/>
    <w:rsid w:val="00541B47"/>
    <w:rsid w:val="00B06AA8"/>
    <w:rsid w:val="00B14368"/>
    <w:rsid w:val="00C01B81"/>
    <w:rsid w:val="00D95AC1"/>
    <w:rsid w:val="00E2769C"/>
    <w:rsid w:val="00F9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9DAF"/>
  <w15:chartTrackingRefBased/>
  <w15:docId w15:val="{21301EF8-2C45-4A76-91F7-F84CC533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B7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B7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B7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B7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3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3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3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3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3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3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3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739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0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B06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6AA8"/>
  </w:style>
  <w:style w:type="paragraph" w:styleId="af">
    <w:name w:val="footer"/>
    <w:basedOn w:val="a"/>
    <w:link w:val="af0"/>
    <w:uiPriority w:val="99"/>
    <w:unhideWhenUsed/>
    <w:rsid w:val="00B06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06AA8"/>
  </w:style>
  <w:style w:type="character" w:styleId="af1">
    <w:name w:val="annotation reference"/>
    <w:basedOn w:val="a0"/>
    <w:uiPriority w:val="99"/>
    <w:semiHidden/>
    <w:unhideWhenUsed/>
    <w:rsid w:val="00B14368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B1436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1436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1436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143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Евгения</dc:creator>
  <cp:keywords/>
  <dc:description/>
  <cp:lastModifiedBy>Лиходей Егор</cp:lastModifiedBy>
  <cp:revision>2</cp:revision>
  <dcterms:created xsi:type="dcterms:W3CDTF">2024-07-17T08:49:00Z</dcterms:created>
  <dcterms:modified xsi:type="dcterms:W3CDTF">2024-07-17T08:49:00Z</dcterms:modified>
</cp:coreProperties>
</file>